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ABBF" w14:textId="77777777" w:rsidR="003B02B0" w:rsidRDefault="003B02B0" w:rsidP="003B02B0">
      <w:pPr>
        <w:jc w:val="center"/>
      </w:pPr>
      <w:r>
        <w:rPr>
          <w:noProof/>
        </w:rPr>
        <w:drawing>
          <wp:inline distT="0" distB="0" distL="0" distR="0" wp14:anchorId="3B66FB84" wp14:editId="5ED268B2">
            <wp:extent cx="1133856" cy="935736"/>
            <wp:effectExtent l="0" t="0" r="0" b="0"/>
            <wp:docPr id="4" name="image1.jpg" descr="A logo for a sports club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A logo for a sports club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935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908127" w14:textId="77777777" w:rsidR="003B02B0" w:rsidRDefault="003B02B0" w:rsidP="003B02B0">
      <w:pPr>
        <w:jc w:val="center"/>
        <w:rPr>
          <w:b/>
        </w:rPr>
      </w:pPr>
      <w:r>
        <w:rPr>
          <w:b/>
        </w:rPr>
        <w:t>Bayport Marina Association</w:t>
      </w:r>
    </w:p>
    <w:p w14:paraId="34B76293" w14:textId="77777777" w:rsidR="003B02B0" w:rsidRDefault="003B02B0" w:rsidP="003B02B0">
      <w:pPr>
        <w:jc w:val="center"/>
        <w:rPr>
          <w:b/>
        </w:rPr>
      </w:pPr>
      <w:r>
        <w:rPr>
          <w:b/>
        </w:rPr>
        <w:t>Board of Directors Meeting</w:t>
      </w:r>
    </w:p>
    <w:p w14:paraId="7A4D7E16" w14:textId="5BC4DFF0" w:rsidR="003B02B0" w:rsidRDefault="003B02B0" w:rsidP="003B02B0">
      <w:pPr>
        <w:jc w:val="center"/>
        <w:rPr>
          <w:b/>
        </w:rPr>
      </w:pPr>
      <w:r>
        <w:rPr>
          <w:b/>
        </w:rPr>
        <w:t xml:space="preserve">Thursday, </w:t>
      </w:r>
      <w:r w:rsidR="002C238C">
        <w:rPr>
          <w:b/>
        </w:rPr>
        <w:t>July</w:t>
      </w:r>
      <w:r>
        <w:rPr>
          <w:b/>
        </w:rPr>
        <w:t xml:space="preserve"> 1</w:t>
      </w:r>
      <w:r w:rsidR="00FB06A7">
        <w:rPr>
          <w:b/>
        </w:rPr>
        <w:t>7</w:t>
      </w:r>
      <w:r>
        <w:rPr>
          <w:b/>
        </w:rPr>
        <w:t>, 202</w:t>
      </w:r>
      <w:r w:rsidR="00D85482">
        <w:rPr>
          <w:b/>
        </w:rPr>
        <w:t>5</w:t>
      </w:r>
    </w:p>
    <w:p w14:paraId="09EB0649" w14:textId="77777777" w:rsidR="003B02B0" w:rsidRDefault="003B02B0" w:rsidP="003B02B0">
      <w:pPr>
        <w:jc w:val="center"/>
        <w:rPr>
          <w:b/>
        </w:rPr>
      </w:pPr>
      <w:r>
        <w:rPr>
          <w:b/>
        </w:rPr>
        <w:t xml:space="preserve">6:30 PM – 8:30 PM </w:t>
      </w:r>
    </w:p>
    <w:p w14:paraId="185CCE67" w14:textId="77777777" w:rsidR="003B02B0" w:rsidRDefault="003B02B0" w:rsidP="003B02B0">
      <w:pPr>
        <w:jc w:val="center"/>
        <w:rPr>
          <w:b/>
        </w:rPr>
      </w:pPr>
    </w:p>
    <w:p w14:paraId="7F62EEF1" w14:textId="77777777" w:rsidR="003B02B0" w:rsidRPr="003B02B0" w:rsidRDefault="003B02B0" w:rsidP="003B02B0">
      <w:pPr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35"/>
        <w:gridCol w:w="1858"/>
        <w:gridCol w:w="1742"/>
      </w:tblGrid>
      <w:tr w:rsidR="003B02B0" w14:paraId="1AAA2A0E" w14:textId="62C97938" w:rsidTr="003B02B0">
        <w:tc>
          <w:tcPr>
            <w:tcW w:w="4135" w:type="dxa"/>
          </w:tcPr>
          <w:p w14:paraId="28D0AB73" w14:textId="2F5EA697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</w:t>
            </w:r>
          </w:p>
        </w:tc>
        <w:tc>
          <w:tcPr>
            <w:tcW w:w="1858" w:type="dxa"/>
          </w:tcPr>
          <w:p w14:paraId="684E3091" w14:textId="5082DDFD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  <w:tc>
          <w:tcPr>
            <w:tcW w:w="1742" w:type="dxa"/>
          </w:tcPr>
          <w:p w14:paraId="663C361A" w14:textId="2BDD94E7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</w:tc>
      </w:tr>
      <w:tr w:rsidR="003B02B0" w14:paraId="0C2B67C5" w14:textId="2EF47EB4" w:rsidTr="003B02B0">
        <w:tc>
          <w:tcPr>
            <w:tcW w:w="4135" w:type="dxa"/>
          </w:tcPr>
          <w:p w14:paraId="0D1C2CD6" w14:textId="2A97A731" w:rsidR="003B02B0" w:rsidRDefault="003B02B0" w:rsidP="003B02B0">
            <w:pPr>
              <w:pStyle w:val="ListParagraph"/>
              <w:ind w:left="0"/>
              <w:rPr>
                <w:b/>
                <w:bCs/>
              </w:rPr>
            </w:pPr>
            <w:r w:rsidRPr="008972C8">
              <w:t>John Gagich</w:t>
            </w:r>
          </w:p>
        </w:tc>
        <w:tc>
          <w:tcPr>
            <w:tcW w:w="1858" w:type="dxa"/>
          </w:tcPr>
          <w:p w14:paraId="0CF0C7BD" w14:textId="52F1B04F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74AD9182" w14:textId="77777777" w:rsidR="003B02B0" w:rsidRDefault="003B02B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3B02B0" w14:paraId="5248C698" w14:textId="41B42B6D" w:rsidTr="003B02B0">
        <w:tc>
          <w:tcPr>
            <w:tcW w:w="4135" w:type="dxa"/>
          </w:tcPr>
          <w:p w14:paraId="78389654" w14:textId="515F4E26" w:rsidR="003B02B0" w:rsidRDefault="002C238C" w:rsidP="003B02B0">
            <w:pPr>
              <w:pStyle w:val="ListParagraph"/>
              <w:ind w:left="0"/>
              <w:rPr>
                <w:b/>
                <w:bCs/>
              </w:rPr>
            </w:pPr>
            <w:r>
              <w:t>Betsy Steiner</w:t>
            </w:r>
          </w:p>
        </w:tc>
        <w:tc>
          <w:tcPr>
            <w:tcW w:w="1858" w:type="dxa"/>
          </w:tcPr>
          <w:p w14:paraId="2DEC0356" w14:textId="278D9F34" w:rsidR="003B02B0" w:rsidRDefault="00FB06A7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37F2D089" w14:textId="7F215D76" w:rsidR="003B02B0" w:rsidRDefault="003B02B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4EF06383" w14:textId="7936ECBC" w:rsidTr="003B02B0">
        <w:tc>
          <w:tcPr>
            <w:tcW w:w="4135" w:type="dxa"/>
          </w:tcPr>
          <w:p w14:paraId="4CF79294" w14:textId="2933EEA8" w:rsidR="00195C9F" w:rsidRDefault="00195C9F" w:rsidP="003B02B0">
            <w:pPr>
              <w:pStyle w:val="ListParagraph"/>
              <w:ind w:left="0"/>
              <w:rPr>
                <w:b/>
                <w:bCs/>
              </w:rPr>
            </w:pPr>
            <w:r w:rsidRPr="008972C8">
              <w:t>Dave Peterka</w:t>
            </w:r>
          </w:p>
        </w:tc>
        <w:tc>
          <w:tcPr>
            <w:tcW w:w="1858" w:type="dxa"/>
          </w:tcPr>
          <w:p w14:paraId="50BF1E0B" w14:textId="48577A66" w:rsidR="00195C9F" w:rsidRDefault="00195C9F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B24E7C0" w14:textId="5EFF6CF3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4192B2A5" w14:textId="61DB898A" w:rsidTr="003B02B0">
        <w:tc>
          <w:tcPr>
            <w:tcW w:w="4135" w:type="dxa"/>
          </w:tcPr>
          <w:p w14:paraId="7726786C" w14:textId="0C678D45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 w:rsidRPr="008972C8">
              <w:t>Jim Geisler</w:t>
            </w:r>
          </w:p>
        </w:tc>
        <w:tc>
          <w:tcPr>
            <w:tcW w:w="1858" w:type="dxa"/>
          </w:tcPr>
          <w:p w14:paraId="19E6AD4A" w14:textId="3F71B38B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3E385657" w14:textId="4729A351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434E35C3" w14:textId="12550DF7" w:rsidTr="003B02B0">
        <w:tc>
          <w:tcPr>
            <w:tcW w:w="4135" w:type="dxa"/>
          </w:tcPr>
          <w:p w14:paraId="33DC37B6" w14:textId="4223D21B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 w:rsidRPr="008972C8">
              <w:t>Rob Rueckl</w:t>
            </w:r>
          </w:p>
        </w:tc>
        <w:tc>
          <w:tcPr>
            <w:tcW w:w="1858" w:type="dxa"/>
          </w:tcPr>
          <w:p w14:paraId="22521DCE" w14:textId="02C6AA15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640585B5" w14:textId="77777777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7B34DBBC" w14:textId="42E76DCF" w:rsidTr="003B02B0">
        <w:tc>
          <w:tcPr>
            <w:tcW w:w="4135" w:type="dxa"/>
          </w:tcPr>
          <w:p w14:paraId="2A715015" w14:textId="7780C3C2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>
              <w:t>BJ Battig</w:t>
            </w:r>
          </w:p>
        </w:tc>
        <w:tc>
          <w:tcPr>
            <w:tcW w:w="1858" w:type="dxa"/>
          </w:tcPr>
          <w:p w14:paraId="581A1217" w14:textId="18BB6EEE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36C7E1C" w14:textId="77777777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3981FABF" w14:textId="77777777" w:rsidTr="003B02B0">
        <w:tc>
          <w:tcPr>
            <w:tcW w:w="4135" w:type="dxa"/>
          </w:tcPr>
          <w:p w14:paraId="13BD2EEB" w14:textId="07F58418" w:rsidR="00195C9F" w:rsidRPr="008972C8" w:rsidRDefault="00195C9F" w:rsidP="0006666F">
            <w:pPr>
              <w:pStyle w:val="ListParagraph"/>
              <w:ind w:left="0"/>
            </w:pPr>
            <w:r w:rsidRPr="00021F02">
              <w:t>Todd Rosengren</w:t>
            </w:r>
          </w:p>
        </w:tc>
        <w:tc>
          <w:tcPr>
            <w:tcW w:w="1858" w:type="dxa"/>
          </w:tcPr>
          <w:p w14:paraId="5BBDB0F4" w14:textId="70D9485C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173A7AB4" w14:textId="5AB9E1BD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195C9F" w14:paraId="0F326EA6" w14:textId="77777777" w:rsidTr="003B02B0">
        <w:tc>
          <w:tcPr>
            <w:tcW w:w="4135" w:type="dxa"/>
          </w:tcPr>
          <w:p w14:paraId="4A7D436F" w14:textId="6D49928C" w:rsidR="00195C9F" w:rsidRPr="008972C8" w:rsidRDefault="00195C9F" w:rsidP="0006666F">
            <w:pPr>
              <w:pStyle w:val="ListParagraph"/>
              <w:ind w:left="0"/>
            </w:pPr>
            <w:r>
              <w:t>Katy Baune</w:t>
            </w:r>
          </w:p>
        </w:tc>
        <w:tc>
          <w:tcPr>
            <w:tcW w:w="1858" w:type="dxa"/>
          </w:tcPr>
          <w:p w14:paraId="4290CF31" w14:textId="3C9D0052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48696AC9" w14:textId="0C73E860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195C9F" w14:paraId="3BBAB030" w14:textId="77777777" w:rsidTr="003B02B0">
        <w:tc>
          <w:tcPr>
            <w:tcW w:w="4135" w:type="dxa"/>
          </w:tcPr>
          <w:p w14:paraId="1BD7480B" w14:textId="6DEB2CEC" w:rsidR="00195C9F" w:rsidRPr="00021F02" w:rsidRDefault="00195C9F" w:rsidP="0006666F">
            <w:pPr>
              <w:pStyle w:val="ListParagraph"/>
              <w:ind w:left="0"/>
            </w:pPr>
            <w:r w:rsidRPr="00021F02">
              <w:t>Bryan Wilkinson</w:t>
            </w:r>
          </w:p>
        </w:tc>
        <w:tc>
          <w:tcPr>
            <w:tcW w:w="1858" w:type="dxa"/>
          </w:tcPr>
          <w:p w14:paraId="2CF39CAC" w14:textId="72273C30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01439"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18CE41B0" w14:textId="663CF159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090FFF2A" w14:textId="77777777" w:rsidTr="003B02B0">
        <w:tc>
          <w:tcPr>
            <w:tcW w:w="4135" w:type="dxa"/>
          </w:tcPr>
          <w:p w14:paraId="1CCB90AD" w14:textId="6F3CD070" w:rsidR="00195C9F" w:rsidRPr="008972C8" w:rsidRDefault="00195C9F" w:rsidP="0006666F">
            <w:pPr>
              <w:pStyle w:val="ListParagraph"/>
              <w:ind w:left="0"/>
            </w:pPr>
            <w:r w:rsidRPr="00021F02">
              <w:rPr>
                <w:b/>
                <w:bCs/>
              </w:rPr>
              <w:t>BMA staff present</w:t>
            </w:r>
          </w:p>
        </w:tc>
        <w:tc>
          <w:tcPr>
            <w:tcW w:w="1858" w:type="dxa"/>
          </w:tcPr>
          <w:p w14:paraId="487A036E" w14:textId="0B155872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0BE270D9" w14:textId="77777777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6BC957CF" w14:textId="77777777" w:rsidTr="003B02B0">
        <w:tc>
          <w:tcPr>
            <w:tcW w:w="4135" w:type="dxa"/>
          </w:tcPr>
          <w:p w14:paraId="45BCA8ED" w14:textId="7CB0106A" w:rsidR="00195C9F" w:rsidRPr="008972C8" w:rsidRDefault="00195C9F" w:rsidP="00195C9F">
            <w:pPr>
              <w:pStyle w:val="ListParagraph"/>
              <w:ind w:left="0"/>
            </w:pPr>
            <w:r w:rsidRPr="004F466B">
              <w:t>Kori</w:t>
            </w:r>
            <w:r>
              <w:t xml:space="preserve"> Derrick-Cisewski</w:t>
            </w:r>
          </w:p>
        </w:tc>
        <w:tc>
          <w:tcPr>
            <w:tcW w:w="1858" w:type="dxa"/>
          </w:tcPr>
          <w:p w14:paraId="71A96E8D" w14:textId="0972A0BB" w:rsidR="00195C9F" w:rsidRDefault="00195C9F" w:rsidP="00195C9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0C030AFE" w14:textId="77777777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073E4FA" w14:textId="77777777" w:rsidR="0000621B" w:rsidRDefault="0000621B"/>
    <w:p w14:paraId="17B97755" w14:textId="20F205BB" w:rsidR="002C238C" w:rsidRPr="00674C01" w:rsidRDefault="0000621B" w:rsidP="00674C01">
      <w:pPr>
        <w:pStyle w:val="ListParagraph"/>
        <w:numPr>
          <w:ilvl w:val="0"/>
          <w:numId w:val="25"/>
        </w:numPr>
        <w:rPr>
          <w:b/>
          <w:bCs/>
        </w:rPr>
      </w:pPr>
      <w:r w:rsidRPr="0006666F">
        <w:rPr>
          <w:b/>
          <w:bCs/>
        </w:rPr>
        <w:t>Check in</w:t>
      </w:r>
    </w:p>
    <w:p w14:paraId="144E759D" w14:textId="77777777" w:rsidR="002C238C" w:rsidRDefault="002C238C" w:rsidP="00372C5E">
      <w:pPr>
        <w:pStyle w:val="ListParagraph"/>
      </w:pPr>
    </w:p>
    <w:p w14:paraId="03E66C33" w14:textId="70A7232E" w:rsidR="00BF3FE4" w:rsidRDefault="0000621B" w:rsidP="00372C5E">
      <w:pPr>
        <w:pStyle w:val="ListParagraph"/>
      </w:pPr>
      <w:r>
        <w:t>Meeting called to order at 6:</w:t>
      </w:r>
      <w:r w:rsidR="00674C01">
        <w:t>28</w:t>
      </w:r>
      <w:r>
        <w:t xml:space="preserve">pm by </w:t>
      </w:r>
      <w:r w:rsidR="00674C01">
        <w:t>Kori Derrick</w:t>
      </w:r>
      <w:r>
        <w:t>, confirmed a quorum was present</w:t>
      </w:r>
      <w:r w:rsidR="0006666F">
        <w:t>.</w:t>
      </w:r>
    </w:p>
    <w:p w14:paraId="4BEA5EC9" w14:textId="77777777" w:rsidR="0000621B" w:rsidRDefault="0000621B"/>
    <w:p w14:paraId="1FF244DD" w14:textId="47D6E01A" w:rsidR="0000621B" w:rsidRDefault="006713C1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06666F">
        <w:rPr>
          <w:b/>
          <w:bCs/>
        </w:rPr>
        <w:t>Consent agenda – discussion/approval</w:t>
      </w:r>
    </w:p>
    <w:p w14:paraId="36CEF274" w14:textId="77777777" w:rsidR="00674C01" w:rsidRDefault="00674C01" w:rsidP="00674C01"/>
    <w:p w14:paraId="6D0A82BD" w14:textId="330736D2" w:rsidR="00674C01" w:rsidRDefault="00674C01" w:rsidP="006A0760">
      <w:pPr>
        <w:pStyle w:val="ListParagraph"/>
        <w:numPr>
          <w:ilvl w:val="0"/>
          <w:numId w:val="5"/>
        </w:numPr>
      </w:pPr>
      <w:r>
        <w:t>Motion to approve consent agenda and June minutes by Rob, Dave second. All approved.</w:t>
      </w:r>
    </w:p>
    <w:p w14:paraId="59FFD594" w14:textId="77777777" w:rsidR="00674C01" w:rsidRPr="00372C5E" w:rsidRDefault="00674C01" w:rsidP="00674C01">
      <w:pPr>
        <w:pStyle w:val="ListParagraph"/>
        <w:ind w:left="1080"/>
      </w:pPr>
    </w:p>
    <w:p w14:paraId="18212784" w14:textId="68BACDA1" w:rsidR="006713C1" w:rsidRDefault="00BF5B29" w:rsidP="00372C5E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Other </w:t>
      </w:r>
      <w:r w:rsidR="00674715">
        <w:rPr>
          <w:b/>
          <w:bCs/>
        </w:rPr>
        <w:t>business</w:t>
      </w:r>
    </w:p>
    <w:p w14:paraId="59822C7A" w14:textId="77777777" w:rsidR="00B44071" w:rsidRDefault="00B44071" w:rsidP="00B44071">
      <w:pPr>
        <w:pStyle w:val="ListParagraph"/>
        <w:rPr>
          <w:b/>
          <w:bCs/>
        </w:rPr>
      </w:pPr>
    </w:p>
    <w:p w14:paraId="70278EC5" w14:textId="0E172A37" w:rsidR="00674C01" w:rsidRDefault="00674C01" w:rsidP="00816E00">
      <w:pPr>
        <w:pStyle w:val="ListParagraph"/>
        <w:numPr>
          <w:ilvl w:val="0"/>
          <w:numId w:val="6"/>
        </w:numPr>
      </w:pPr>
      <w:r w:rsidRPr="00674C01">
        <w:rPr>
          <w:b/>
          <w:bCs/>
        </w:rPr>
        <w:t>ADA Ramp</w:t>
      </w:r>
      <w:r>
        <w:t>: MN DNR confirmed we have approval from SHPO but written approval has not been obtained. Mobilization for construction is underway.</w:t>
      </w:r>
    </w:p>
    <w:p w14:paraId="5D64E6E2" w14:textId="5B88835F" w:rsidR="00674C01" w:rsidRDefault="00674C01" w:rsidP="00816E00">
      <w:pPr>
        <w:pStyle w:val="ListParagraph"/>
        <w:numPr>
          <w:ilvl w:val="0"/>
          <w:numId w:val="6"/>
        </w:numPr>
      </w:pPr>
      <w:r w:rsidRPr="00674C01">
        <w:rPr>
          <w:b/>
          <w:bCs/>
        </w:rPr>
        <w:t>Land Purchase</w:t>
      </w:r>
      <w:r>
        <w:t>: Offer presented, no feedback.</w:t>
      </w:r>
    </w:p>
    <w:p w14:paraId="5DE45E50" w14:textId="29BB31BC" w:rsidR="00674C01" w:rsidRDefault="00674C01" w:rsidP="00816E00">
      <w:pPr>
        <w:pStyle w:val="ListParagraph"/>
        <w:numPr>
          <w:ilvl w:val="0"/>
          <w:numId w:val="6"/>
        </w:numPr>
      </w:pPr>
      <w:r w:rsidRPr="00674C01">
        <w:rPr>
          <w:b/>
          <w:bCs/>
        </w:rPr>
        <w:t>Restaurant Property</w:t>
      </w:r>
      <w:r>
        <w:t>: No update.</w:t>
      </w:r>
    </w:p>
    <w:p w14:paraId="13C4D141" w14:textId="511D8502" w:rsidR="00674C01" w:rsidRDefault="00674C01" w:rsidP="00816E00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Hang-Me-Outs: </w:t>
      </w:r>
      <w:r w:rsidR="00674715">
        <w:t>Kori requested permission to proceed with procuring materials. Motion to approve by Rob, Dave second. All approved.</w:t>
      </w:r>
    </w:p>
    <w:p w14:paraId="524B8DD3" w14:textId="75395F1D" w:rsidR="00674715" w:rsidRDefault="00674715" w:rsidP="00276B8D">
      <w:pPr>
        <w:pStyle w:val="ListParagraph"/>
        <w:numPr>
          <w:ilvl w:val="0"/>
          <w:numId w:val="6"/>
        </w:numPr>
      </w:pPr>
      <w:r>
        <w:rPr>
          <w:b/>
          <w:bCs/>
        </w:rPr>
        <w:lastRenderedPageBreak/>
        <w:t>Approval of Executive Roles:</w:t>
      </w:r>
      <w:r>
        <w:t xml:space="preserve"> Katy resigned from board. John will take Vice Commodore role. Bryan will take Commodore role. Motion to approve by John. Second by Rob. </w:t>
      </w:r>
      <w:r w:rsidR="00F02343">
        <w:t>All approved.</w:t>
      </w:r>
    </w:p>
    <w:p w14:paraId="0B432B88" w14:textId="54ACD1B7" w:rsidR="00276B8D" w:rsidRPr="00674C01" w:rsidRDefault="00276B8D" w:rsidP="00276B8D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Decision to not fill vacant board seat until June 2026 election: </w:t>
      </w:r>
      <w:r>
        <w:t>Motion to approve by Rob. Second by BJ. All approved.</w:t>
      </w:r>
    </w:p>
    <w:p w14:paraId="1939F6AD" w14:textId="2A4A8086" w:rsidR="00276B8D" w:rsidRDefault="00276B8D" w:rsidP="00816E00">
      <w:pPr>
        <w:pStyle w:val="ListParagraph"/>
        <w:numPr>
          <w:ilvl w:val="0"/>
          <w:numId w:val="6"/>
        </w:numPr>
      </w:pPr>
      <w:r>
        <w:rPr>
          <w:b/>
          <w:bCs/>
        </w:rPr>
        <w:t>Conflict of interest agreement</w:t>
      </w:r>
      <w:r w:rsidR="00BF5B29">
        <w:t xml:space="preserve">: </w:t>
      </w:r>
      <w:r>
        <w:t>Distributed to board members, all asked to review and sign before next meeting.</w:t>
      </w:r>
    </w:p>
    <w:p w14:paraId="37406C60" w14:textId="1C753AC4" w:rsidR="00276B8D" w:rsidRDefault="00276B8D" w:rsidP="00816E00">
      <w:pPr>
        <w:pStyle w:val="ListParagraph"/>
        <w:numPr>
          <w:ilvl w:val="0"/>
          <w:numId w:val="6"/>
        </w:numPr>
      </w:pPr>
      <w:r>
        <w:rPr>
          <w:b/>
          <w:bCs/>
        </w:rPr>
        <w:t>FY25 Projection:</w:t>
      </w:r>
      <w:r>
        <w:t xml:space="preserve"> Trending slightly behind plan</w:t>
      </w:r>
      <w:r w:rsidR="00F02343">
        <w:t xml:space="preserve"> from a revenue perspective.</w:t>
      </w:r>
    </w:p>
    <w:p w14:paraId="01B21B35" w14:textId="365C8262" w:rsidR="002006CA" w:rsidRDefault="002006CA" w:rsidP="00816E00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Assessment increase for 2026: </w:t>
      </w:r>
      <w:r>
        <w:t xml:space="preserve">Rob proposed </w:t>
      </w:r>
      <w:r w:rsidR="00A826EB">
        <w:t>motion to</w:t>
      </w:r>
      <w:r>
        <w:t xml:space="preserve"> adjust bylaws to </w:t>
      </w:r>
      <w:r w:rsidR="00A826EB">
        <w:t xml:space="preserve">enable board to raise assessment at its discretion as part of budgeting process. Will require member vote. </w:t>
      </w:r>
      <w:r w:rsidR="00F02343">
        <w:t xml:space="preserve">Rob to draft language. </w:t>
      </w:r>
      <w:r w:rsidR="00A826EB">
        <w:t xml:space="preserve">Kori to initiate member voting process. Motion to approve by John. Second by Betsy. All approved.   </w:t>
      </w:r>
    </w:p>
    <w:p w14:paraId="799B13C4" w14:textId="77777777" w:rsidR="00187DE0" w:rsidRPr="006713C1" w:rsidRDefault="00187DE0" w:rsidP="00187DE0">
      <w:pPr>
        <w:pStyle w:val="ListParagraph"/>
        <w:rPr>
          <w:b/>
          <w:bCs/>
        </w:rPr>
      </w:pPr>
    </w:p>
    <w:p w14:paraId="766EAFA4" w14:textId="492ADF1C" w:rsidR="006713C1" w:rsidRDefault="006713C1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6713C1">
        <w:rPr>
          <w:b/>
          <w:bCs/>
        </w:rPr>
        <w:t>Stewardship circles status</w:t>
      </w:r>
    </w:p>
    <w:p w14:paraId="3955D815" w14:textId="77777777" w:rsidR="00B44071" w:rsidRPr="00816E00" w:rsidRDefault="00B44071" w:rsidP="00B44071">
      <w:pPr>
        <w:pStyle w:val="ListParagraph"/>
        <w:rPr>
          <w:b/>
          <w:bCs/>
        </w:rPr>
      </w:pPr>
    </w:p>
    <w:p w14:paraId="3AD82B4D" w14:textId="6882CE38" w:rsidR="00674C01" w:rsidRDefault="00A826EB" w:rsidP="00E74596">
      <w:pPr>
        <w:pStyle w:val="ListParagraph"/>
        <w:numPr>
          <w:ilvl w:val="0"/>
          <w:numId w:val="24"/>
        </w:numPr>
      </w:pPr>
      <w:r>
        <w:rPr>
          <w:b/>
          <w:bCs/>
        </w:rPr>
        <w:t>Improving Access to Docks:</w:t>
      </w:r>
      <w:r>
        <w:t xml:space="preserve"> Covered during consent agenda</w:t>
      </w:r>
    </w:p>
    <w:p w14:paraId="48020881" w14:textId="0C52A8CF" w:rsidR="00A826EB" w:rsidRPr="00E74596" w:rsidRDefault="00A826EB" w:rsidP="00A826EB">
      <w:pPr>
        <w:pStyle w:val="ListParagraph"/>
        <w:numPr>
          <w:ilvl w:val="0"/>
          <w:numId w:val="24"/>
        </w:numPr>
      </w:pPr>
      <w:r w:rsidRPr="00372C5E">
        <w:rPr>
          <w:b/>
          <w:bCs/>
        </w:rPr>
        <w:t>Landscaping</w:t>
      </w:r>
      <w:r>
        <w:t>: Proceeding as planned.</w:t>
      </w:r>
    </w:p>
    <w:p w14:paraId="110D0F83" w14:textId="25E71E78" w:rsidR="00A826EB" w:rsidRDefault="00A826EB" w:rsidP="00A826EB">
      <w:pPr>
        <w:pStyle w:val="ListParagraph"/>
        <w:numPr>
          <w:ilvl w:val="0"/>
          <w:numId w:val="24"/>
        </w:numPr>
      </w:pPr>
      <w:proofErr w:type="spellStart"/>
      <w:r w:rsidRPr="00372C5E">
        <w:rPr>
          <w:b/>
          <w:bCs/>
        </w:rPr>
        <w:t>WiFi</w:t>
      </w:r>
      <w:proofErr w:type="spellEnd"/>
      <w:r>
        <w:t xml:space="preserve">: </w:t>
      </w:r>
      <w:r w:rsidR="00B90543">
        <w:t>Survey distributed. 29 responses. More responses needed to formulate opinion on what if any changes are needed.</w:t>
      </w:r>
    </w:p>
    <w:p w14:paraId="774FB5E5" w14:textId="53B5C8CE" w:rsidR="00A826EB" w:rsidRDefault="00A826EB" w:rsidP="00A826EB">
      <w:pPr>
        <w:pStyle w:val="ListParagraph"/>
        <w:numPr>
          <w:ilvl w:val="0"/>
          <w:numId w:val="24"/>
        </w:numPr>
      </w:pPr>
      <w:r w:rsidRPr="00372C5E">
        <w:rPr>
          <w:b/>
          <w:bCs/>
        </w:rPr>
        <w:t>Safety Committee</w:t>
      </w:r>
      <w:r>
        <w:t xml:space="preserve">: </w:t>
      </w:r>
      <w:r w:rsidR="00B90543">
        <w:t>Covered during consent agenda.</w:t>
      </w:r>
    </w:p>
    <w:p w14:paraId="3BCB9D43" w14:textId="10B8842D" w:rsidR="002B0A98" w:rsidRPr="00816E00" w:rsidRDefault="00E74596" w:rsidP="002B0A98">
      <w:r>
        <w:t xml:space="preserve"> </w:t>
      </w:r>
    </w:p>
    <w:p w14:paraId="2BD00313" w14:textId="4A0A2975" w:rsidR="00C6404D" w:rsidRDefault="006713C1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6713C1">
        <w:rPr>
          <w:b/>
          <w:bCs/>
        </w:rPr>
        <w:t>Other business</w:t>
      </w:r>
    </w:p>
    <w:p w14:paraId="6E8D5F67" w14:textId="77777777" w:rsidR="00B855FC" w:rsidRDefault="00B855FC" w:rsidP="00B855FC">
      <w:pPr>
        <w:pStyle w:val="ListParagraph"/>
        <w:rPr>
          <w:b/>
          <w:bCs/>
        </w:rPr>
      </w:pPr>
    </w:p>
    <w:p w14:paraId="3D8E4F75" w14:textId="3502C64F" w:rsidR="002B0A98" w:rsidRDefault="002B0A98" w:rsidP="002B0A98">
      <w:pPr>
        <w:pStyle w:val="ListParagraph"/>
        <w:numPr>
          <w:ilvl w:val="1"/>
          <w:numId w:val="25"/>
        </w:numPr>
        <w:ind w:left="1170" w:hanging="450"/>
      </w:pPr>
      <w:r>
        <w:t>Pulse of the marina survey will be distributed at haul out time</w:t>
      </w:r>
      <w:r w:rsidR="00F02343">
        <w:t>.</w:t>
      </w:r>
    </w:p>
    <w:p w14:paraId="68046A2F" w14:textId="467E9865" w:rsidR="00212159" w:rsidRDefault="002B0A98" w:rsidP="002B0A98">
      <w:pPr>
        <w:pStyle w:val="ListParagraph"/>
        <w:numPr>
          <w:ilvl w:val="1"/>
          <w:numId w:val="25"/>
        </w:numPr>
        <w:ind w:left="1170" w:hanging="450"/>
      </w:pPr>
      <w:r>
        <w:t>Commodore party was a success</w:t>
      </w:r>
      <w:r w:rsidR="00F02343">
        <w:t>.</w:t>
      </w:r>
    </w:p>
    <w:p w14:paraId="24580EF5" w14:textId="01A9306A" w:rsidR="002B0A98" w:rsidRDefault="002B0A98" w:rsidP="002B0A98">
      <w:pPr>
        <w:pStyle w:val="ListParagraph"/>
        <w:numPr>
          <w:ilvl w:val="1"/>
          <w:numId w:val="25"/>
        </w:numPr>
        <w:ind w:left="1170" w:hanging="450"/>
      </w:pPr>
      <w:r>
        <w:t>Past commodore reception scheduled for August 21</w:t>
      </w:r>
      <w:r w:rsidR="00F02343">
        <w:t>.</w:t>
      </w:r>
    </w:p>
    <w:p w14:paraId="23D73034" w14:textId="52B2FE31" w:rsidR="002B0A98" w:rsidRDefault="002B0A98" w:rsidP="002B0A98">
      <w:pPr>
        <w:pStyle w:val="ListParagraph"/>
        <w:numPr>
          <w:ilvl w:val="1"/>
          <w:numId w:val="25"/>
        </w:numPr>
        <w:ind w:left="1170" w:hanging="450"/>
      </w:pPr>
      <w:r>
        <w:t>Capital improvement projects will be discussed at September board meeting</w:t>
      </w:r>
      <w:r w:rsidR="00F02343">
        <w:t>.</w:t>
      </w:r>
    </w:p>
    <w:p w14:paraId="0E72F60D" w14:textId="37CE73AC" w:rsidR="00BA3512" w:rsidRDefault="00BA3512" w:rsidP="002B0A98">
      <w:pPr>
        <w:pStyle w:val="ListParagraph"/>
        <w:numPr>
          <w:ilvl w:val="1"/>
          <w:numId w:val="25"/>
        </w:numPr>
        <w:ind w:left="1170" w:hanging="450"/>
      </w:pPr>
      <w:r>
        <w:t>Motion to approve slip transfer for slip B5, approved</w:t>
      </w:r>
      <w:r w:rsidR="00F02343">
        <w:t>.</w:t>
      </w:r>
    </w:p>
    <w:p w14:paraId="27819F3E" w14:textId="77777777" w:rsidR="00C6404D" w:rsidRPr="00C6404D" w:rsidRDefault="00C6404D" w:rsidP="00C6404D">
      <w:pPr>
        <w:pStyle w:val="ListParagraph"/>
        <w:ind w:left="1440"/>
      </w:pPr>
    </w:p>
    <w:p w14:paraId="08CA9A0D" w14:textId="70170B3C" w:rsidR="006713C1" w:rsidRDefault="006713C1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6713C1">
        <w:rPr>
          <w:b/>
          <w:bCs/>
        </w:rPr>
        <w:t>Member forum</w:t>
      </w:r>
    </w:p>
    <w:p w14:paraId="5D33EB1D" w14:textId="77777777" w:rsidR="00212159" w:rsidRDefault="00212159" w:rsidP="00212159">
      <w:pPr>
        <w:pStyle w:val="ListParagraph"/>
        <w:rPr>
          <w:b/>
          <w:bCs/>
        </w:rPr>
      </w:pPr>
    </w:p>
    <w:p w14:paraId="56DA8C98" w14:textId="2ABFBF31" w:rsidR="00212159" w:rsidRPr="00212159" w:rsidRDefault="00212159" w:rsidP="00372C5E">
      <w:pPr>
        <w:ind w:firstLine="720"/>
      </w:pPr>
      <w:r>
        <w:t>No discussion this month.</w:t>
      </w:r>
    </w:p>
    <w:p w14:paraId="444848E8" w14:textId="77777777" w:rsidR="00C6404D" w:rsidRPr="006713C1" w:rsidRDefault="00C6404D" w:rsidP="00C6404D">
      <w:pPr>
        <w:pStyle w:val="ListParagraph"/>
        <w:rPr>
          <w:b/>
          <w:bCs/>
        </w:rPr>
      </w:pPr>
    </w:p>
    <w:p w14:paraId="6326CF99" w14:textId="12EBD4DE" w:rsidR="006713C1" w:rsidRDefault="006713C1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6713C1">
        <w:rPr>
          <w:b/>
          <w:bCs/>
        </w:rPr>
        <w:t>Executive session</w:t>
      </w:r>
    </w:p>
    <w:p w14:paraId="127C4750" w14:textId="77777777" w:rsidR="00212159" w:rsidRDefault="00212159" w:rsidP="00212159">
      <w:pPr>
        <w:rPr>
          <w:b/>
          <w:bCs/>
        </w:rPr>
      </w:pPr>
    </w:p>
    <w:p w14:paraId="5F602531" w14:textId="5FEFE91E" w:rsidR="00212159" w:rsidRPr="00212159" w:rsidRDefault="00212159" w:rsidP="00372C5E">
      <w:pPr>
        <w:ind w:firstLine="720"/>
      </w:pPr>
      <w:r>
        <w:t>No discussion this month.</w:t>
      </w:r>
    </w:p>
    <w:p w14:paraId="3D3EF601" w14:textId="77777777" w:rsidR="00C6404D" w:rsidRPr="00C6404D" w:rsidRDefault="00C6404D" w:rsidP="00C6404D">
      <w:pPr>
        <w:rPr>
          <w:b/>
          <w:bCs/>
        </w:rPr>
      </w:pPr>
    </w:p>
    <w:p w14:paraId="6C79E264" w14:textId="77777777" w:rsidR="00811A05" w:rsidRPr="00811A05" w:rsidRDefault="00C6404D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811A05">
        <w:rPr>
          <w:b/>
          <w:bCs/>
        </w:rPr>
        <w:t>Adjourn</w:t>
      </w:r>
    </w:p>
    <w:p w14:paraId="1AEEF544" w14:textId="77777777" w:rsidR="00811A05" w:rsidRDefault="00811A05" w:rsidP="00811A05">
      <w:pPr>
        <w:pStyle w:val="ListParagraph"/>
      </w:pPr>
    </w:p>
    <w:p w14:paraId="650ACD4F" w14:textId="53E8CA0D" w:rsidR="0094582E" w:rsidRPr="0094582E" w:rsidRDefault="00811A05" w:rsidP="00372C5E">
      <w:pPr>
        <w:ind w:firstLine="720"/>
      </w:pPr>
      <w:r>
        <w:t>M</w:t>
      </w:r>
      <w:r w:rsidR="0094582E" w:rsidRPr="0094582E">
        <w:t xml:space="preserve">otion to adjourn by </w:t>
      </w:r>
      <w:r w:rsidR="00BA3512">
        <w:t>John</w:t>
      </w:r>
      <w:r w:rsidR="0094582E" w:rsidRPr="0094582E">
        <w:t xml:space="preserve">, </w:t>
      </w:r>
      <w:r w:rsidR="00BA3512">
        <w:t>8</w:t>
      </w:r>
      <w:r w:rsidR="00212159">
        <w:t>:</w:t>
      </w:r>
      <w:r w:rsidR="00BA3512">
        <w:t>13</w:t>
      </w:r>
      <w:r>
        <w:t>pm</w:t>
      </w:r>
    </w:p>
    <w:sectPr w:rsidR="0094582E" w:rsidRPr="0094582E" w:rsidSect="0026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E54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F6227"/>
    <w:multiLevelType w:val="hybridMultilevel"/>
    <w:tmpl w:val="64B292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50AF2"/>
    <w:multiLevelType w:val="hybridMultilevel"/>
    <w:tmpl w:val="1B26C4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7D34AC"/>
    <w:multiLevelType w:val="hybridMultilevel"/>
    <w:tmpl w:val="E7543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1C4AE3"/>
    <w:multiLevelType w:val="hybridMultilevel"/>
    <w:tmpl w:val="7E78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6FB1"/>
    <w:multiLevelType w:val="hybridMultilevel"/>
    <w:tmpl w:val="E8BAB7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FB13CB"/>
    <w:multiLevelType w:val="hybridMultilevel"/>
    <w:tmpl w:val="1CCC03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6A2350"/>
    <w:multiLevelType w:val="hybridMultilevel"/>
    <w:tmpl w:val="C25AB2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DC7D29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90015A"/>
    <w:multiLevelType w:val="hybridMultilevel"/>
    <w:tmpl w:val="2E68AB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651F4"/>
    <w:multiLevelType w:val="hybridMultilevel"/>
    <w:tmpl w:val="6CE032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F11FAE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217951"/>
    <w:multiLevelType w:val="hybridMultilevel"/>
    <w:tmpl w:val="F75C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87DCE"/>
    <w:multiLevelType w:val="hybridMultilevel"/>
    <w:tmpl w:val="B56E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D39B8"/>
    <w:multiLevelType w:val="hybridMultilevel"/>
    <w:tmpl w:val="051C4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225BF"/>
    <w:multiLevelType w:val="hybridMultilevel"/>
    <w:tmpl w:val="8CE263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835130"/>
    <w:multiLevelType w:val="hybridMultilevel"/>
    <w:tmpl w:val="F8E649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8F6476"/>
    <w:multiLevelType w:val="hybridMultilevel"/>
    <w:tmpl w:val="5E7AD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B084C"/>
    <w:multiLevelType w:val="hybridMultilevel"/>
    <w:tmpl w:val="307099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B26D41"/>
    <w:multiLevelType w:val="multilevel"/>
    <w:tmpl w:val="E1AE9696"/>
    <w:styleLink w:val="CurrentList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C80F63"/>
    <w:multiLevelType w:val="hybridMultilevel"/>
    <w:tmpl w:val="7B366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7E24CE"/>
    <w:multiLevelType w:val="hybridMultilevel"/>
    <w:tmpl w:val="1908A7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AB428D"/>
    <w:multiLevelType w:val="hybridMultilevel"/>
    <w:tmpl w:val="D69CB2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03446B"/>
    <w:multiLevelType w:val="multilevel"/>
    <w:tmpl w:val="BBD2D752"/>
    <w:styleLink w:val="CurrentList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F4457A"/>
    <w:multiLevelType w:val="hybridMultilevel"/>
    <w:tmpl w:val="286E8C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7908132">
    <w:abstractNumId w:val="14"/>
  </w:num>
  <w:num w:numId="2" w16cid:durableId="1967662658">
    <w:abstractNumId w:val="17"/>
  </w:num>
  <w:num w:numId="3" w16cid:durableId="476337837">
    <w:abstractNumId w:val="18"/>
  </w:num>
  <w:num w:numId="4" w16cid:durableId="2011634393">
    <w:abstractNumId w:val="6"/>
  </w:num>
  <w:num w:numId="5" w16cid:durableId="131679925">
    <w:abstractNumId w:val="16"/>
  </w:num>
  <w:num w:numId="6" w16cid:durableId="421226442">
    <w:abstractNumId w:val="1"/>
  </w:num>
  <w:num w:numId="7" w16cid:durableId="552959714">
    <w:abstractNumId w:val="24"/>
  </w:num>
  <w:num w:numId="8" w16cid:durableId="1346515291">
    <w:abstractNumId w:val="7"/>
  </w:num>
  <w:num w:numId="9" w16cid:durableId="1695840410">
    <w:abstractNumId w:val="2"/>
  </w:num>
  <w:num w:numId="10" w16cid:durableId="282275010">
    <w:abstractNumId w:val="15"/>
  </w:num>
  <w:num w:numId="11" w16cid:durableId="958295003">
    <w:abstractNumId w:val="21"/>
  </w:num>
  <w:num w:numId="12" w16cid:durableId="1695227412">
    <w:abstractNumId w:val="4"/>
  </w:num>
  <w:num w:numId="13" w16cid:durableId="1187789231">
    <w:abstractNumId w:val="10"/>
  </w:num>
  <w:num w:numId="14" w16cid:durableId="418794230">
    <w:abstractNumId w:val="22"/>
  </w:num>
  <w:num w:numId="15" w16cid:durableId="1434665874">
    <w:abstractNumId w:val="20"/>
  </w:num>
  <w:num w:numId="16" w16cid:durableId="916592169">
    <w:abstractNumId w:val="12"/>
  </w:num>
  <w:num w:numId="17" w16cid:durableId="1783915343">
    <w:abstractNumId w:val="3"/>
  </w:num>
  <w:num w:numId="18" w16cid:durableId="1911691025">
    <w:abstractNumId w:val="5"/>
  </w:num>
  <w:num w:numId="19" w16cid:durableId="1801721707">
    <w:abstractNumId w:val="8"/>
  </w:num>
  <w:num w:numId="20" w16cid:durableId="1449202098">
    <w:abstractNumId w:val="0"/>
  </w:num>
  <w:num w:numId="21" w16cid:durableId="2077315359">
    <w:abstractNumId w:val="11"/>
  </w:num>
  <w:num w:numId="22" w16cid:durableId="876166637">
    <w:abstractNumId w:val="19"/>
  </w:num>
  <w:num w:numId="23" w16cid:durableId="195196530">
    <w:abstractNumId w:val="23"/>
  </w:num>
  <w:num w:numId="24" w16cid:durableId="1036001986">
    <w:abstractNumId w:val="9"/>
  </w:num>
  <w:num w:numId="25" w16cid:durableId="206374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1B"/>
    <w:rsid w:val="0000621B"/>
    <w:rsid w:val="0006666F"/>
    <w:rsid w:val="000A4215"/>
    <w:rsid w:val="000E5CCE"/>
    <w:rsid w:val="000F6AB3"/>
    <w:rsid w:val="00122871"/>
    <w:rsid w:val="00187DE0"/>
    <w:rsid w:val="00195C9F"/>
    <w:rsid w:val="001F1737"/>
    <w:rsid w:val="002006CA"/>
    <w:rsid w:val="00212159"/>
    <w:rsid w:val="002304D7"/>
    <w:rsid w:val="00261973"/>
    <w:rsid w:val="00276B8D"/>
    <w:rsid w:val="002A7FAC"/>
    <w:rsid w:val="002B0008"/>
    <w:rsid w:val="002B0A98"/>
    <w:rsid w:val="002C238C"/>
    <w:rsid w:val="002D4CE6"/>
    <w:rsid w:val="0030448B"/>
    <w:rsid w:val="00372C5E"/>
    <w:rsid w:val="003B02B0"/>
    <w:rsid w:val="003E3051"/>
    <w:rsid w:val="004817FC"/>
    <w:rsid w:val="0048756D"/>
    <w:rsid w:val="004D08F8"/>
    <w:rsid w:val="004E25AE"/>
    <w:rsid w:val="004F466B"/>
    <w:rsid w:val="0058016D"/>
    <w:rsid w:val="0060369B"/>
    <w:rsid w:val="0066133C"/>
    <w:rsid w:val="006713C1"/>
    <w:rsid w:val="00674715"/>
    <w:rsid w:val="00674C01"/>
    <w:rsid w:val="0069203A"/>
    <w:rsid w:val="006927D0"/>
    <w:rsid w:val="006A0760"/>
    <w:rsid w:val="006A2661"/>
    <w:rsid w:val="006B159A"/>
    <w:rsid w:val="006D7EB8"/>
    <w:rsid w:val="007166E2"/>
    <w:rsid w:val="007A2F74"/>
    <w:rsid w:val="00811A05"/>
    <w:rsid w:val="00816E00"/>
    <w:rsid w:val="00824786"/>
    <w:rsid w:val="00836711"/>
    <w:rsid w:val="008512E8"/>
    <w:rsid w:val="0088198B"/>
    <w:rsid w:val="008E7213"/>
    <w:rsid w:val="0094426A"/>
    <w:rsid w:val="0094582E"/>
    <w:rsid w:val="009A547E"/>
    <w:rsid w:val="009A5943"/>
    <w:rsid w:val="00A44097"/>
    <w:rsid w:val="00A826EB"/>
    <w:rsid w:val="00B44071"/>
    <w:rsid w:val="00B855FC"/>
    <w:rsid w:val="00B90543"/>
    <w:rsid w:val="00BA3512"/>
    <w:rsid w:val="00BF3FE4"/>
    <w:rsid w:val="00BF5B29"/>
    <w:rsid w:val="00C46337"/>
    <w:rsid w:val="00C6404D"/>
    <w:rsid w:val="00D57549"/>
    <w:rsid w:val="00D85482"/>
    <w:rsid w:val="00DB3881"/>
    <w:rsid w:val="00E63B06"/>
    <w:rsid w:val="00E74596"/>
    <w:rsid w:val="00EF6AD4"/>
    <w:rsid w:val="00F02343"/>
    <w:rsid w:val="00F50BC4"/>
    <w:rsid w:val="00F945F6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0DEF"/>
  <w15:chartTrackingRefBased/>
  <w15:docId w15:val="{4689AA2C-7E56-354D-9346-97E8DD09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2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2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74596"/>
    <w:pPr>
      <w:numPr>
        <w:numId w:val="22"/>
      </w:numPr>
    </w:pPr>
  </w:style>
  <w:style w:type="numbering" w:customStyle="1" w:styleId="CurrentList2">
    <w:name w:val="Current List2"/>
    <w:uiPriority w:val="99"/>
    <w:rsid w:val="00E7459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Bryan</dc:creator>
  <cp:keywords/>
  <dc:description/>
  <cp:lastModifiedBy>Kori Derrick-Cisewski</cp:lastModifiedBy>
  <cp:revision>3</cp:revision>
  <dcterms:created xsi:type="dcterms:W3CDTF">2025-07-21T15:24:00Z</dcterms:created>
  <dcterms:modified xsi:type="dcterms:W3CDTF">2025-07-21T15:25:00Z</dcterms:modified>
</cp:coreProperties>
</file>